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307B" w14:textId="77777777" w:rsidR="00254EDE" w:rsidRDefault="00254EDE" w:rsidP="00254EDE">
      <w:pPr>
        <w:spacing w:after="0" w:line="259" w:lineRule="auto"/>
        <w:ind w:left="0" w:firstLine="0"/>
        <w:rPr>
          <w:b/>
          <w:color w:val="2E74B5"/>
          <w:sz w:val="32"/>
        </w:rPr>
      </w:pPr>
    </w:p>
    <w:p w14:paraId="03BFB9F1" w14:textId="6D4D1802" w:rsidR="00CB0289" w:rsidRDefault="00254EDE" w:rsidP="00CB0289">
      <w:pPr>
        <w:spacing w:after="0" w:line="259" w:lineRule="auto"/>
        <w:ind w:left="0" w:firstLine="0"/>
        <w:jc w:val="center"/>
        <w:rPr>
          <w:b/>
          <w:color w:val="auto"/>
          <w:sz w:val="28"/>
          <w:szCs w:val="28"/>
          <w:lang w:val="en-US"/>
        </w:rPr>
      </w:pPr>
      <w:proofErr w:type="spellStart"/>
      <w:r w:rsidRPr="00254EDE">
        <w:rPr>
          <w:b/>
          <w:color w:val="auto"/>
          <w:sz w:val="28"/>
          <w:szCs w:val="28"/>
          <w:lang w:val="en-US"/>
        </w:rPr>
        <w:t>Deutsches</w:t>
      </w:r>
      <w:proofErr w:type="spellEnd"/>
      <w:r w:rsidRPr="00254EDE">
        <w:rPr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254EDE">
        <w:rPr>
          <w:b/>
          <w:color w:val="auto"/>
          <w:sz w:val="28"/>
          <w:szCs w:val="28"/>
          <w:lang w:val="en-US"/>
        </w:rPr>
        <w:t>Sportabzeichen</w:t>
      </w:r>
      <w:proofErr w:type="spellEnd"/>
    </w:p>
    <w:p w14:paraId="72DBFA4C" w14:textId="7CA291C9" w:rsidR="00254EDE" w:rsidRPr="00254EDE" w:rsidRDefault="00254EDE" w:rsidP="00CB0289">
      <w:pPr>
        <w:spacing w:after="0" w:line="259" w:lineRule="auto"/>
        <w:ind w:left="0" w:firstLine="0"/>
        <w:jc w:val="center"/>
        <w:rPr>
          <w:b/>
          <w:color w:val="auto"/>
          <w:sz w:val="28"/>
          <w:szCs w:val="28"/>
          <w:lang w:val="en-US"/>
        </w:rPr>
      </w:pPr>
      <w:proofErr w:type="spellStart"/>
      <w:r w:rsidRPr="00254EDE">
        <w:rPr>
          <w:b/>
          <w:color w:val="auto"/>
          <w:sz w:val="28"/>
          <w:szCs w:val="28"/>
          <w:lang w:val="en-US"/>
        </w:rPr>
        <w:t>Zentrale</w:t>
      </w:r>
      <w:proofErr w:type="spellEnd"/>
      <w:r w:rsidRPr="00254EDE">
        <w:rPr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254EDE">
        <w:rPr>
          <w:b/>
          <w:color w:val="auto"/>
          <w:sz w:val="28"/>
          <w:szCs w:val="28"/>
          <w:lang w:val="en-US"/>
        </w:rPr>
        <w:t>Abnahmetage</w:t>
      </w:r>
      <w:proofErr w:type="spellEnd"/>
      <w:r w:rsidR="00012DE4" w:rsidRPr="00012DE4">
        <w:rPr>
          <w:b/>
          <w:color w:val="auto"/>
          <w:sz w:val="28"/>
          <w:szCs w:val="28"/>
          <w:lang w:val="en-US"/>
        </w:rPr>
        <w:t xml:space="preserve"> des KSB MSE e. V.</w:t>
      </w:r>
    </w:p>
    <w:p w14:paraId="793CDE65" w14:textId="3325D9CC" w:rsidR="00B37D9F" w:rsidRPr="00A222FA" w:rsidRDefault="006F1723" w:rsidP="00A222FA">
      <w:pPr>
        <w:spacing w:after="0" w:line="240" w:lineRule="auto"/>
        <w:ind w:left="0" w:firstLine="0"/>
        <w:jc w:val="right"/>
        <w:rPr>
          <w:color w:val="auto"/>
        </w:rPr>
      </w:pPr>
      <w:r>
        <w:rPr>
          <w:sz w:val="22"/>
        </w:rPr>
        <w:t xml:space="preserve"> </w:t>
      </w:r>
      <w:r w:rsidR="00B37D9F">
        <w:rPr>
          <w:rFonts w:ascii="Segoe UI Emoji" w:hAnsi="Segoe UI Emoji" w:cs="Segoe UI Emoji"/>
          <w:color w:val="auto"/>
          <w:sz w:val="22"/>
        </w:rPr>
        <w:tab/>
      </w:r>
      <w:r w:rsidR="00B37D9F">
        <w:rPr>
          <w:rFonts w:ascii="Segoe UI Emoji" w:hAnsi="Segoe UI Emoji" w:cs="Segoe UI Emoji"/>
          <w:color w:val="auto"/>
          <w:sz w:val="22"/>
        </w:rPr>
        <w:tab/>
      </w:r>
      <w:r w:rsidR="00B37D9F">
        <w:rPr>
          <w:rFonts w:ascii="Segoe UI Emoji" w:hAnsi="Segoe UI Emoji" w:cs="Segoe UI Emoji"/>
          <w:color w:val="auto"/>
          <w:sz w:val="22"/>
        </w:rPr>
        <w:tab/>
      </w:r>
      <w:r w:rsidR="00B37D9F">
        <w:rPr>
          <w:rFonts w:ascii="Segoe UI Emoji" w:hAnsi="Segoe UI Emoji" w:cs="Segoe UI Emoji"/>
          <w:color w:val="auto"/>
          <w:sz w:val="22"/>
        </w:rPr>
        <w:tab/>
      </w:r>
    </w:p>
    <w:p w14:paraId="2A8B9399" w14:textId="47AA1432" w:rsidR="00A222FA" w:rsidRDefault="00B37D9F" w:rsidP="00B37D9F">
      <w:pPr>
        <w:spacing w:after="0" w:line="240" w:lineRule="auto"/>
        <w:ind w:left="-5"/>
        <w:jc w:val="center"/>
        <w:rPr>
          <w:rFonts w:ascii="Segoe UI Emoji" w:hAnsi="Segoe UI Emoji" w:cs="Segoe UI Emoji"/>
          <w:color w:val="auto"/>
          <w:sz w:val="22"/>
        </w:rPr>
      </w:pPr>
      <w:r w:rsidRPr="00B37D9F">
        <w:rPr>
          <w:rFonts w:ascii="Segoe UI Emoji" w:hAnsi="Segoe UI Emoji" w:cs="Segoe UI Emoji"/>
          <w:color w:val="auto"/>
          <w:sz w:val="22"/>
        </w:rPr>
        <w:t>🕒</w:t>
      </w:r>
      <w:r w:rsidRPr="00B37D9F">
        <w:rPr>
          <w:color w:val="auto"/>
          <w:sz w:val="22"/>
        </w:rPr>
        <w:t xml:space="preserve"> Durchführungszeit: 14:00 – 18:30 Uhr </w:t>
      </w:r>
      <w:r w:rsidRPr="00B37D9F">
        <w:rPr>
          <w:rFonts w:ascii="Segoe UI Emoji" w:hAnsi="Segoe UI Emoji" w:cs="Segoe UI Emoji"/>
          <w:color w:val="auto"/>
          <w:sz w:val="22"/>
        </w:rPr>
        <w:t>🕒</w:t>
      </w:r>
    </w:p>
    <w:p w14:paraId="39760B4A" w14:textId="77777777" w:rsidR="00B37D9F" w:rsidRPr="00B37D9F" w:rsidRDefault="00B37D9F" w:rsidP="00B37D9F">
      <w:pPr>
        <w:spacing w:after="0" w:line="240" w:lineRule="auto"/>
        <w:ind w:left="-5"/>
        <w:rPr>
          <w:color w:val="auto"/>
          <w:sz w:val="22"/>
        </w:rPr>
      </w:pPr>
    </w:p>
    <w:p w14:paraId="656470C7" w14:textId="6B708914" w:rsidR="00823E63" w:rsidRDefault="006F1723" w:rsidP="00B37D9F">
      <w:pPr>
        <w:spacing w:after="0" w:line="240" w:lineRule="auto"/>
        <w:ind w:left="-5"/>
        <w:rPr>
          <w:b/>
          <w:szCs w:val="20"/>
        </w:rPr>
      </w:pPr>
      <w:r w:rsidRPr="00A54C8E">
        <w:rPr>
          <w:b/>
          <w:szCs w:val="20"/>
        </w:rPr>
        <w:t xml:space="preserve">Was ist das Deutsche Sportabzeichen? </w:t>
      </w:r>
    </w:p>
    <w:p w14:paraId="055BFE06" w14:textId="77777777" w:rsidR="00D314E9" w:rsidRPr="00A54C8E" w:rsidRDefault="00D314E9" w:rsidP="00B37D9F">
      <w:pPr>
        <w:spacing w:after="0" w:line="240" w:lineRule="auto"/>
        <w:ind w:left="-5"/>
        <w:rPr>
          <w:szCs w:val="20"/>
        </w:rPr>
      </w:pPr>
    </w:p>
    <w:p w14:paraId="2255AE23" w14:textId="0ACA5C73" w:rsidR="00823E63" w:rsidRPr="00012DE4" w:rsidRDefault="006F1723" w:rsidP="00012DE4">
      <w:pPr>
        <w:numPr>
          <w:ilvl w:val="0"/>
          <w:numId w:val="1"/>
        </w:numPr>
        <w:ind w:hanging="360"/>
        <w:rPr>
          <w:sz w:val="16"/>
        </w:rPr>
      </w:pPr>
      <w:r w:rsidRPr="00A06A71">
        <w:rPr>
          <w:sz w:val="16"/>
        </w:rPr>
        <w:t>Das Deutsche Sportabzeichen</w:t>
      </w:r>
      <w:r w:rsidR="00254EDE">
        <w:rPr>
          <w:sz w:val="16"/>
        </w:rPr>
        <w:t xml:space="preserve"> (DAS)</w:t>
      </w:r>
      <w:r w:rsidRPr="00A06A71">
        <w:rPr>
          <w:sz w:val="16"/>
        </w:rPr>
        <w:t xml:space="preserve"> ist</w:t>
      </w:r>
      <w:r w:rsidR="00254EDE">
        <w:rPr>
          <w:sz w:val="16"/>
        </w:rPr>
        <w:t xml:space="preserve"> eine</w:t>
      </w:r>
      <w:r w:rsidRPr="00A06A71">
        <w:rPr>
          <w:sz w:val="16"/>
        </w:rPr>
        <w:t xml:space="preserve"> Auszeichnung des Deutschen Olympischen Sportbundes</w:t>
      </w:r>
      <w:r w:rsidR="00254EDE">
        <w:rPr>
          <w:sz w:val="16"/>
        </w:rPr>
        <w:t xml:space="preserve"> </w:t>
      </w:r>
      <w:r w:rsidR="00254EDE" w:rsidRPr="00A06A71">
        <w:rPr>
          <w:sz w:val="16"/>
        </w:rPr>
        <w:t>(DOSB</w:t>
      </w:r>
      <w:r w:rsidR="00254EDE" w:rsidRPr="00A222FA">
        <w:rPr>
          <w:sz w:val="16"/>
        </w:rPr>
        <w:t>)</w:t>
      </w:r>
      <w:r w:rsidR="00562ABB" w:rsidRPr="00A222FA">
        <w:rPr>
          <w:sz w:val="16"/>
        </w:rPr>
        <w:t xml:space="preserve"> mit Ordenscharakter</w:t>
      </w:r>
      <w:r w:rsidRPr="00A222FA">
        <w:rPr>
          <w:sz w:val="16"/>
        </w:rPr>
        <w:t>.</w:t>
      </w:r>
      <w:r w:rsidR="00012DE4">
        <w:rPr>
          <w:sz w:val="16"/>
        </w:rPr>
        <w:t xml:space="preserve"> </w:t>
      </w:r>
      <w:r w:rsidRPr="00012DE4">
        <w:rPr>
          <w:sz w:val="16"/>
        </w:rPr>
        <w:t xml:space="preserve">Es </w:t>
      </w:r>
      <w:r w:rsidR="00012DE4">
        <w:rPr>
          <w:sz w:val="16"/>
        </w:rPr>
        <w:t>stellt</w:t>
      </w:r>
      <w:r w:rsidRPr="00012DE4">
        <w:rPr>
          <w:sz w:val="16"/>
        </w:rPr>
        <w:t xml:space="preserve"> die höchste Auszeichnung außerhalb des Wettkampfsports</w:t>
      </w:r>
      <w:r w:rsidR="00012DE4">
        <w:rPr>
          <w:sz w:val="16"/>
        </w:rPr>
        <w:t xml:space="preserve"> dar</w:t>
      </w:r>
      <w:r w:rsidRPr="00012DE4">
        <w:rPr>
          <w:sz w:val="16"/>
        </w:rPr>
        <w:t xml:space="preserve"> und wird als Leistungsabzeichen für überdurchschnittliche und vielseitige körperliche Leistungsfähigkeit verliehen.  </w:t>
      </w:r>
    </w:p>
    <w:p w14:paraId="4C0638E6" w14:textId="77777777" w:rsidR="00823E63" w:rsidRPr="00A06A71" w:rsidRDefault="006F1723">
      <w:pPr>
        <w:numPr>
          <w:ilvl w:val="0"/>
          <w:numId w:val="1"/>
        </w:numPr>
        <w:ind w:hanging="360"/>
        <w:rPr>
          <w:sz w:val="16"/>
        </w:rPr>
      </w:pPr>
      <w:r w:rsidRPr="00A06A71">
        <w:rPr>
          <w:sz w:val="16"/>
        </w:rPr>
        <w:t xml:space="preserve">Die zu erbringenden Leistungen orientieren sich an den motorischen Grundfähigkeiten </w:t>
      </w:r>
      <w:r w:rsidRPr="00A06A71">
        <w:rPr>
          <w:color w:val="0000FF"/>
          <w:sz w:val="16"/>
          <w:u w:val="single" w:color="0000FF"/>
        </w:rPr>
        <w:t>Ausdauer, Kraft, Schnelligkeit und Koordination</w:t>
      </w:r>
      <w:r w:rsidRPr="00A06A71">
        <w:rPr>
          <w:sz w:val="16"/>
        </w:rPr>
        <w:t xml:space="preserve">. </w:t>
      </w:r>
      <w:r w:rsidRPr="00A06A71">
        <w:rPr>
          <w:b/>
          <w:sz w:val="16"/>
        </w:rPr>
        <w:t>Aus jeder</w:t>
      </w:r>
      <w:r w:rsidRPr="00A06A71">
        <w:rPr>
          <w:sz w:val="16"/>
        </w:rPr>
        <w:t xml:space="preserve"> </w:t>
      </w:r>
      <w:r w:rsidRPr="00A06A71">
        <w:rPr>
          <w:b/>
          <w:sz w:val="16"/>
        </w:rPr>
        <w:t xml:space="preserve">dieser Disziplingruppen muss eine Übung erfolgreich abgeschlossen werden (Leistungsstufe Bronze).  </w:t>
      </w:r>
    </w:p>
    <w:p w14:paraId="25C1B4A3" w14:textId="77777777" w:rsidR="00823E63" w:rsidRPr="00A06A71" w:rsidRDefault="006F1723">
      <w:pPr>
        <w:numPr>
          <w:ilvl w:val="0"/>
          <w:numId w:val="1"/>
        </w:numPr>
        <w:ind w:hanging="360"/>
        <w:rPr>
          <w:sz w:val="16"/>
        </w:rPr>
      </w:pPr>
      <w:r w:rsidRPr="00A06A71">
        <w:rPr>
          <w:sz w:val="16"/>
        </w:rPr>
        <w:t xml:space="preserve">Der Nachweis der </w:t>
      </w:r>
      <w:r w:rsidRPr="00A06A71">
        <w:rPr>
          <w:sz w:val="16"/>
          <w:u w:val="single" w:color="000000"/>
        </w:rPr>
        <w:t>Schwimmfertigkeit ist notwendige Voraussetzung</w:t>
      </w:r>
      <w:r w:rsidRPr="00A06A71">
        <w:rPr>
          <w:sz w:val="16"/>
        </w:rPr>
        <w:t xml:space="preserve"> für den Erwerb des Deutschen Sportabzeichens.  </w:t>
      </w:r>
    </w:p>
    <w:p w14:paraId="133B85F8" w14:textId="77777777" w:rsidR="00823E63" w:rsidRPr="00A06A71" w:rsidRDefault="006F1723">
      <w:pPr>
        <w:numPr>
          <w:ilvl w:val="0"/>
          <w:numId w:val="1"/>
        </w:numPr>
        <w:spacing w:after="250"/>
        <w:ind w:hanging="360"/>
        <w:rPr>
          <w:sz w:val="16"/>
        </w:rPr>
      </w:pPr>
      <w:r w:rsidRPr="00A06A71">
        <w:rPr>
          <w:sz w:val="16"/>
        </w:rPr>
        <w:t xml:space="preserve">Die Verleihung erfolgt durch die Ausstellung einer Urkunde. </w:t>
      </w:r>
    </w:p>
    <w:p w14:paraId="6D8F29C6" w14:textId="77777777" w:rsidR="00A75BA2" w:rsidRPr="00A06A71" w:rsidRDefault="006F1723" w:rsidP="00A06A71">
      <w:pPr>
        <w:tabs>
          <w:tab w:val="left" w:pos="6317"/>
        </w:tabs>
        <w:ind w:left="-5"/>
        <w:rPr>
          <w:b/>
          <w:sz w:val="16"/>
        </w:rPr>
      </w:pPr>
      <w:r w:rsidRPr="00A06A71">
        <w:rPr>
          <w:b/>
          <w:sz w:val="16"/>
        </w:rPr>
        <w:t xml:space="preserve">Das Deutsche Sportabzeichen wird verliehen als: </w:t>
      </w:r>
      <w:r w:rsidR="00A06A71" w:rsidRPr="00A06A71">
        <w:rPr>
          <w:b/>
          <w:sz w:val="16"/>
        </w:rPr>
        <w:tab/>
      </w:r>
    </w:p>
    <w:p w14:paraId="284270FD" w14:textId="77777777" w:rsidR="00823E63" w:rsidRPr="00A06A71" w:rsidRDefault="006F1723">
      <w:pPr>
        <w:numPr>
          <w:ilvl w:val="0"/>
          <w:numId w:val="1"/>
        </w:numPr>
        <w:ind w:hanging="360"/>
        <w:rPr>
          <w:sz w:val="16"/>
        </w:rPr>
      </w:pPr>
      <w:r w:rsidRPr="00A06A71">
        <w:rPr>
          <w:sz w:val="16"/>
        </w:rPr>
        <w:t xml:space="preserve">Deutsches Sportabzeichen für Kinder und Jugendliche an Jungen und Mädchen, ab dem Kalenderjahr, in dem das 6. Lebensjahr vollendet wird. </w:t>
      </w:r>
    </w:p>
    <w:p w14:paraId="17F56EA8" w14:textId="77777777" w:rsidR="00823E63" w:rsidRDefault="006F1723">
      <w:pPr>
        <w:numPr>
          <w:ilvl w:val="0"/>
          <w:numId w:val="1"/>
        </w:numPr>
        <w:ind w:hanging="360"/>
        <w:rPr>
          <w:sz w:val="16"/>
        </w:rPr>
      </w:pPr>
      <w:r w:rsidRPr="00A06A71">
        <w:rPr>
          <w:sz w:val="16"/>
        </w:rPr>
        <w:t xml:space="preserve">Deutsches Sportabzeichen an Erwachsene, ab dem Kalenderjahr, in dem das 18. Lebensjahr vollendet wird.  </w:t>
      </w:r>
    </w:p>
    <w:p w14:paraId="416EA672" w14:textId="77777777" w:rsidR="00012DE4" w:rsidRPr="00A06A71" w:rsidRDefault="00012DE4" w:rsidP="00012DE4">
      <w:pPr>
        <w:ind w:left="705" w:firstLine="0"/>
        <w:rPr>
          <w:sz w:val="16"/>
        </w:rPr>
      </w:pPr>
    </w:p>
    <w:p w14:paraId="7B086143" w14:textId="0B88490B" w:rsidR="00B37D9F" w:rsidRPr="00A06A71" w:rsidRDefault="006F1723" w:rsidP="00012DE4">
      <w:pPr>
        <w:ind w:left="10"/>
        <w:rPr>
          <w:sz w:val="16"/>
        </w:rPr>
      </w:pPr>
      <w:r w:rsidRPr="00A06A71">
        <w:rPr>
          <w:sz w:val="16"/>
        </w:rPr>
        <w:t xml:space="preserve">Alle Infos zum Sportabzeichen gibt es hier: </w:t>
      </w:r>
      <w:r w:rsidRPr="00A06A71">
        <w:rPr>
          <w:color w:val="0000FF"/>
          <w:sz w:val="16"/>
          <w:u w:val="single" w:color="0000FF"/>
        </w:rPr>
        <w:t>https://www.deutsches-sportabzeichen.de/</w:t>
      </w:r>
      <w:r w:rsidRPr="00A06A71">
        <w:rPr>
          <w:sz w:val="16"/>
        </w:rPr>
        <w:t xml:space="preserve"> </w:t>
      </w:r>
    </w:p>
    <w:p w14:paraId="54764A54" w14:textId="77777777" w:rsidR="00012DE4" w:rsidRDefault="00012DE4">
      <w:pPr>
        <w:spacing w:after="0" w:line="259" w:lineRule="auto"/>
        <w:ind w:left="0" w:firstLine="0"/>
        <w:rPr>
          <w:b/>
        </w:rPr>
      </w:pPr>
    </w:p>
    <w:p w14:paraId="17613091" w14:textId="3C6D9EEA" w:rsidR="00823E63" w:rsidRPr="00A06A71" w:rsidRDefault="006F1723">
      <w:pPr>
        <w:spacing w:after="0" w:line="259" w:lineRule="auto"/>
        <w:ind w:left="0" w:firstLine="0"/>
        <w:rPr>
          <w:b/>
          <w:sz w:val="40"/>
        </w:rPr>
      </w:pPr>
      <w:r w:rsidRPr="00A06A71">
        <w:rPr>
          <w:b/>
        </w:rPr>
        <w:t>Organisatorische Regelungen:</w:t>
      </w:r>
      <w:r w:rsidRPr="00A06A71">
        <w:rPr>
          <w:b/>
          <w:sz w:val="40"/>
        </w:rPr>
        <w:t xml:space="preserve"> </w:t>
      </w:r>
    </w:p>
    <w:p w14:paraId="0690D95C" w14:textId="77777777" w:rsidR="00A75BA2" w:rsidRPr="00A06A71" w:rsidRDefault="00A75BA2">
      <w:pPr>
        <w:spacing w:after="0" w:line="259" w:lineRule="auto"/>
        <w:ind w:left="0" w:firstLine="0"/>
        <w:rPr>
          <w:sz w:val="16"/>
        </w:rPr>
      </w:pPr>
    </w:p>
    <w:p w14:paraId="7DEF581D" w14:textId="77777777" w:rsidR="00823E63" w:rsidRPr="00A06A71" w:rsidRDefault="006F1723">
      <w:pPr>
        <w:numPr>
          <w:ilvl w:val="0"/>
          <w:numId w:val="1"/>
        </w:numPr>
        <w:ind w:hanging="360"/>
        <w:rPr>
          <w:sz w:val="16"/>
        </w:rPr>
      </w:pPr>
      <w:r w:rsidRPr="00A06A71">
        <w:rPr>
          <w:sz w:val="16"/>
        </w:rPr>
        <w:t xml:space="preserve">Wir bieten an unserem Sportabzeichen-Tagen aus organisatorischen Gründen die folgende Auswahl an Disziplinen innerhalb der Kategorien und entsprechend den Altersklassen an.  </w:t>
      </w:r>
    </w:p>
    <w:p w14:paraId="62144B7E" w14:textId="0E558E2B" w:rsidR="00823E63" w:rsidRPr="00A222FA" w:rsidRDefault="006F1723">
      <w:pPr>
        <w:numPr>
          <w:ilvl w:val="1"/>
          <w:numId w:val="1"/>
        </w:numPr>
        <w:ind w:hanging="360"/>
        <w:rPr>
          <w:sz w:val="16"/>
        </w:rPr>
      </w:pPr>
      <w:r w:rsidRPr="00A222FA">
        <w:rPr>
          <w:b/>
          <w:sz w:val="16"/>
        </w:rPr>
        <w:t>Schnelligkeit</w:t>
      </w:r>
      <w:r w:rsidRPr="00A222FA">
        <w:rPr>
          <w:sz w:val="16"/>
        </w:rPr>
        <w:t xml:space="preserve">: </w:t>
      </w:r>
      <w:r w:rsidR="00064465" w:rsidRPr="00A222FA">
        <w:rPr>
          <w:sz w:val="16"/>
        </w:rPr>
        <w:t xml:space="preserve">Lauf </w:t>
      </w:r>
      <w:r w:rsidRPr="00A222FA">
        <w:rPr>
          <w:sz w:val="16"/>
        </w:rPr>
        <w:t xml:space="preserve">30m / 50m / 100m </w:t>
      </w:r>
    </w:p>
    <w:p w14:paraId="3FA0FD76" w14:textId="109217DD" w:rsidR="00823E63" w:rsidRPr="00A222FA" w:rsidRDefault="006F1723">
      <w:pPr>
        <w:numPr>
          <w:ilvl w:val="1"/>
          <w:numId w:val="1"/>
        </w:numPr>
        <w:ind w:hanging="360"/>
        <w:rPr>
          <w:sz w:val="16"/>
        </w:rPr>
      </w:pPr>
      <w:r w:rsidRPr="00A222FA">
        <w:rPr>
          <w:b/>
          <w:sz w:val="16"/>
        </w:rPr>
        <w:t>Koordination:</w:t>
      </w:r>
      <w:r w:rsidRPr="00A222FA">
        <w:rPr>
          <w:sz w:val="16"/>
        </w:rPr>
        <w:t xml:space="preserve"> </w:t>
      </w:r>
      <w:r w:rsidR="00B93245" w:rsidRPr="00A222FA">
        <w:rPr>
          <w:sz w:val="16"/>
        </w:rPr>
        <w:t xml:space="preserve">Zonenweitsprung / </w:t>
      </w:r>
      <w:r w:rsidRPr="00A222FA">
        <w:rPr>
          <w:sz w:val="16"/>
        </w:rPr>
        <w:t>Weitsprung</w:t>
      </w:r>
      <w:r w:rsidR="00064465" w:rsidRPr="00A222FA">
        <w:rPr>
          <w:sz w:val="16"/>
        </w:rPr>
        <w:t xml:space="preserve"> /</w:t>
      </w:r>
      <w:r w:rsidR="00D94132" w:rsidRPr="00A222FA">
        <w:rPr>
          <w:sz w:val="16"/>
        </w:rPr>
        <w:t xml:space="preserve"> </w:t>
      </w:r>
      <w:proofErr w:type="spellStart"/>
      <w:r w:rsidR="00D94132" w:rsidRPr="00A222FA">
        <w:rPr>
          <w:sz w:val="16"/>
        </w:rPr>
        <w:t>Drehwurf</w:t>
      </w:r>
      <w:proofErr w:type="spellEnd"/>
      <w:r w:rsidR="00D94132" w:rsidRPr="00A222FA">
        <w:rPr>
          <w:sz w:val="16"/>
        </w:rPr>
        <w:t xml:space="preserve"> /</w:t>
      </w:r>
      <w:r w:rsidRPr="00A222FA">
        <w:rPr>
          <w:sz w:val="16"/>
        </w:rPr>
        <w:t xml:space="preserve"> Schleuderball</w:t>
      </w:r>
      <w:r w:rsidR="00064465" w:rsidRPr="00A222FA">
        <w:rPr>
          <w:sz w:val="16"/>
        </w:rPr>
        <w:t xml:space="preserve"> /</w:t>
      </w:r>
      <w:r w:rsidRPr="00A222FA">
        <w:rPr>
          <w:sz w:val="16"/>
        </w:rPr>
        <w:t xml:space="preserve"> Seilspringen </w:t>
      </w:r>
    </w:p>
    <w:p w14:paraId="1E2865CC" w14:textId="57A397FA" w:rsidR="00823E63" w:rsidRPr="00A222FA" w:rsidRDefault="006F1723">
      <w:pPr>
        <w:numPr>
          <w:ilvl w:val="1"/>
          <w:numId w:val="1"/>
        </w:numPr>
        <w:spacing w:after="0" w:line="259" w:lineRule="auto"/>
        <w:ind w:hanging="360"/>
        <w:rPr>
          <w:sz w:val="16"/>
        </w:rPr>
      </w:pPr>
      <w:r w:rsidRPr="00A222FA">
        <w:rPr>
          <w:b/>
          <w:sz w:val="16"/>
        </w:rPr>
        <w:t>Kraft:</w:t>
      </w:r>
      <w:r w:rsidRPr="00A222FA">
        <w:rPr>
          <w:sz w:val="16"/>
        </w:rPr>
        <w:t xml:space="preserve"> Schlagball / </w:t>
      </w:r>
      <w:proofErr w:type="spellStart"/>
      <w:r w:rsidRPr="00A222FA">
        <w:rPr>
          <w:sz w:val="16"/>
        </w:rPr>
        <w:t>Wurfball</w:t>
      </w:r>
      <w:proofErr w:type="spellEnd"/>
      <w:r w:rsidRPr="00A222FA">
        <w:rPr>
          <w:sz w:val="16"/>
        </w:rPr>
        <w:t xml:space="preserve"> / Kugelstoßen / Medizinball /</w:t>
      </w:r>
      <w:r w:rsidR="005E7019" w:rsidRPr="00A222FA">
        <w:rPr>
          <w:sz w:val="16"/>
        </w:rPr>
        <w:t xml:space="preserve"> </w:t>
      </w:r>
      <w:r w:rsidRPr="00A222FA">
        <w:rPr>
          <w:sz w:val="16"/>
        </w:rPr>
        <w:t xml:space="preserve">Standweitsprung </w:t>
      </w:r>
    </w:p>
    <w:p w14:paraId="0ED5F2FE" w14:textId="75AB0768" w:rsidR="00823E63" w:rsidRDefault="006F1723">
      <w:pPr>
        <w:numPr>
          <w:ilvl w:val="1"/>
          <w:numId w:val="1"/>
        </w:numPr>
        <w:ind w:hanging="360"/>
        <w:rPr>
          <w:sz w:val="16"/>
          <w:lang w:val="en-US"/>
        </w:rPr>
      </w:pPr>
      <w:proofErr w:type="spellStart"/>
      <w:r w:rsidRPr="00A222FA">
        <w:rPr>
          <w:b/>
          <w:sz w:val="16"/>
          <w:lang w:val="en-US"/>
        </w:rPr>
        <w:t>Ausdauer</w:t>
      </w:r>
      <w:proofErr w:type="spellEnd"/>
      <w:r w:rsidRPr="00A222FA">
        <w:rPr>
          <w:b/>
          <w:sz w:val="16"/>
          <w:lang w:val="en-US"/>
        </w:rPr>
        <w:t>:</w:t>
      </w:r>
      <w:r w:rsidRPr="00A222FA">
        <w:rPr>
          <w:sz w:val="16"/>
          <w:lang w:val="en-US"/>
        </w:rPr>
        <w:t xml:space="preserve"> </w:t>
      </w:r>
      <w:r w:rsidR="00064465" w:rsidRPr="00A222FA">
        <w:rPr>
          <w:sz w:val="16"/>
          <w:lang w:val="en-US"/>
        </w:rPr>
        <w:t xml:space="preserve">Lauf </w:t>
      </w:r>
      <w:r w:rsidRPr="00A222FA">
        <w:rPr>
          <w:sz w:val="16"/>
          <w:lang w:val="en-US"/>
        </w:rPr>
        <w:t xml:space="preserve">800m / 3000m </w:t>
      </w:r>
    </w:p>
    <w:p w14:paraId="13DE2D05" w14:textId="77777777" w:rsidR="00FE50D2" w:rsidRDefault="00FE50D2" w:rsidP="00FE50D2">
      <w:pPr>
        <w:rPr>
          <w:sz w:val="16"/>
          <w:lang w:val="en-US"/>
        </w:rPr>
      </w:pPr>
    </w:p>
    <w:p w14:paraId="23693764" w14:textId="4B367B56" w:rsidR="00FE50D2" w:rsidRPr="00A222FA" w:rsidRDefault="00FE50D2" w:rsidP="00FE50D2">
      <w:pPr>
        <w:ind w:left="10"/>
        <w:rPr>
          <w:sz w:val="16"/>
          <w:lang w:val="en-US"/>
        </w:rPr>
      </w:pPr>
      <w:proofErr w:type="spellStart"/>
      <w:r w:rsidRPr="00D403B0">
        <w:rPr>
          <w:b/>
          <w:bCs/>
          <w:sz w:val="16"/>
          <w:lang w:val="en-US"/>
        </w:rPr>
        <w:t>Hinweis</w:t>
      </w:r>
      <w:proofErr w:type="spellEnd"/>
      <w:r w:rsidRPr="00D403B0">
        <w:rPr>
          <w:b/>
          <w:bCs/>
          <w:sz w:val="16"/>
          <w:lang w:val="en-US"/>
        </w:rPr>
        <w:t xml:space="preserve">: </w:t>
      </w:r>
      <w:r w:rsidRPr="00D403B0">
        <w:rPr>
          <w:sz w:val="16"/>
        </w:rPr>
        <w:t xml:space="preserve">Einige </w:t>
      </w:r>
      <w:r w:rsidR="00A95B72" w:rsidRPr="00D403B0">
        <w:rPr>
          <w:sz w:val="16"/>
        </w:rPr>
        <w:t>D</w:t>
      </w:r>
      <w:r w:rsidRPr="00D403B0">
        <w:rPr>
          <w:sz w:val="16"/>
        </w:rPr>
        <w:t>isziplinen (z. B. 10 km Lauf, 7.5 km Walking/Nordic Walking</w:t>
      </w:r>
      <w:r w:rsidR="00A95B72" w:rsidRPr="00D403B0">
        <w:rPr>
          <w:sz w:val="16"/>
        </w:rPr>
        <w:t>, Hochsprung, Gerätturnen</w:t>
      </w:r>
      <w:r w:rsidRPr="00D403B0">
        <w:rPr>
          <w:sz w:val="16"/>
        </w:rPr>
        <w:t xml:space="preserve"> sowie Radfahren) können aus organisatorischen Gründen nicht am Abnahmetag geprüft werden. Ein extern erbrachter und dokumentierter Leistungsnachweis wird jedoch anerkannt.</w:t>
      </w:r>
    </w:p>
    <w:p w14:paraId="705332CB" w14:textId="77777777" w:rsidR="00174D05" w:rsidRPr="00A06A71" w:rsidRDefault="00174D05" w:rsidP="00562ABB">
      <w:pPr>
        <w:ind w:left="0" w:firstLine="0"/>
        <w:rPr>
          <w:sz w:val="16"/>
        </w:rPr>
      </w:pPr>
    </w:p>
    <w:p w14:paraId="42D09772" w14:textId="77777777" w:rsidR="00823E63" w:rsidRDefault="006F1723" w:rsidP="00B37D9F">
      <w:pPr>
        <w:spacing w:after="0" w:line="240" w:lineRule="auto"/>
        <w:ind w:left="-5"/>
        <w:rPr>
          <w:b/>
          <w:sz w:val="16"/>
        </w:rPr>
      </w:pPr>
      <w:r w:rsidRPr="00A06A71">
        <w:rPr>
          <w:b/>
          <w:sz w:val="16"/>
        </w:rPr>
        <w:t xml:space="preserve">Das Tragen passender Sportkleidung und vorherige Erwärmung sind in Verantwortung der Teilnehmer.  </w:t>
      </w:r>
    </w:p>
    <w:p w14:paraId="4101FA03" w14:textId="77777777" w:rsidR="00B37D9F" w:rsidRPr="00A06A71" w:rsidRDefault="00B37D9F" w:rsidP="00B37D9F">
      <w:pPr>
        <w:spacing w:after="0" w:line="240" w:lineRule="auto"/>
        <w:ind w:left="-5"/>
        <w:rPr>
          <w:sz w:val="16"/>
        </w:rPr>
      </w:pPr>
    </w:p>
    <w:p w14:paraId="574EDA70" w14:textId="5CA3B833" w:rsidR="00823E63" w:rsidRDefault="006F1723" w:rsidP="00B37D9F">
      <w:pPr>
        <w:spacing w:after="0" w:line="240" w:lineRule="auto"/>
        <w:ind w:left="-5"/>
        <w:rPr>
          <w:b/>
          <w:sz w:val="16"/>
        </w:rPr>
      </w:pPr>
      <w:r w:rsidRPr="00A06A71">
        <w:rPr>
          <w:b/>
          <w:sz w:val="16"/>
        </w:rPr>
        <w:t xml:space="preserve">Bei zu schlechten Witterungsbedingungen behalten wir uns vor, einzelne Disziplinen oder die gesamte Veranstaltung abzusagen. </w:t>
      </w:r>
    </w:p>
    <w:p w14:paraId="753EF6E9" w14:textId="77777777" w:rsidR="00B37D9F" w:rsidRPr="00A06A71" w:rsidRDefault="00B37D9F" w:rsidP="00B37D9F">
      <w:pPr>
        <w:spacing w:after="0" w:line="240" w:lineRule="auto"/>
        <w:ind w:left="-5"/>
        <w:rPr>
          <w:sz w:val="16"/>
        </w:rPr>
      </w:pPr>
    </w:p>
    <w:p w14:paraId="071ED55B" w14:textId="77777777" w:rsidR="006F1723" w:rsidRPr="00A06A71" w:rsidRDefault="006F1723" w:rsidP="00B37D9F">
      <w:pPr>
        <w:numPr>
          <w:ilvl w:val="0"/>
          <w:numId w:val="1"/>
        </w:numPr>
        <w:spacing w:after="0" w:line="240" w:lineRule="auto"/>
        <w:ind w:hanging="360"/>
        <w:rPr>
          <w:sz w:val="16"/>
        </w:rPr>
      </w:pPr>
      <w:r w:rsidRPr="00A06A71">
        <w:rPr>
          <w:rFonts w:ascii="Calibri" w:eastAsia="Calibri" w:hAnsi="Calibri" w:cs="Calibri"/>
          <w:sz w:val="18"/>
        </w:rPr>
        <w:t xml:space="preserve">Die Teilnahme am Sportabzeichen-Tag ist kostenfrei!  </w:t>
      </w:r>
      <w:r w:rsidRPr="00A06A71">
        <w:rPr>
          <w:rFonts w:ascii="Arial" w:eastAsia="Arial" w:hAnsi="Arial" w:cs="Arial"/>
          <w:sz w:val="18"/>
        </w:rPr>
        <w:tab/>
      </w:r>
    </w:p>
    <w:p w14:paraId="142FBD62" w14:textId="6D627839" w:rsidR="00A222FA" w:rsidRPr="00FE50D2" w:rsidRDefault="006F1723" w:rsidP="00FE50D2">
      <w:pPr>
        <w:numPr>
          <w:ilvl w:val="0"/>
          <w:numId w:val="1"/>
        </w:numPr>
        <w:spacing w:after="0" w:line="240" w:lineRule="auto"/>
        <w:ind w:hanging="360"/>
        <w:rPr>
          <w:sz w:val="16"/>
        </w:rPr>
      </w:pPr>
      <w:r w:rsidRPr="00A06A71">
        <w:rPr>
          <w:rFonts w:ascii="Calibri" w:eastAsia="Calibri" w:hAnsi="Calibri" w:cs="Calibri"/>
          <w:sz w:val="18"/>
        </w:rPr>
        <w:t>Die Verleihung de</w:t>
      </w:r>
      <w:r w:rsidR="00A75BA2" w:rsidRPr="00A06A71">
        <w:rPr>
          <w:rFonts w:ascii="Calibri" w:eastAsia="Calibri" w:hAnsi="Calibri" w:cs="Calibri"/>
          <w:sz w:val="18"/>
        </w:rPr>
        <w:t xml:space="preserve">s DSA erfolgt auf dem Postweg. </w:t>
      </w:r>
    </w:p>
    <w:p w14:paraId="1EDBD6E6" w14:textId="77777777" w:rsidR="00A222FA" w:rsidRDefault="00A222FA" w:rsidP="00FE50D2">
      <w:pPr>
        <w:pBdr>
          <w:bottom w:val="single" w:sz="4" w:space="1" w:color="auto"/>
        </w:pBdr>
        <w:spacing w:after="0" w:line="240" w:lineRule="auto"/>
        <w:ind w:left="0" w:firstLine="0"/>
        <w:rPr>
          <w:sz w:val="16"/>
        </w:rPr>
      </w:pPr>
    </w:p>
    <w:p w14:paraId="012EFD1A" w14:textId="77777777" w:rsidR="00A222FA" w:rsidRPr="00A222FA" w:rsidRDefault="00A222FA" w:rsidP="00FE50D2">
      <w:pPr>
        <w:spacing w:after="0" w:line="240" w:lineRule="auto"/>
        <w:ind w:left="0" w:firstLine="0"/>
        <w:rPr>
          <w:sz w:val="16"/>
        </w:rPr>
      </w:pPr>
    </w:p>
    <w:p w14:paraId="1D4B62F9" w14:textId="32643707" w:rsidR="00823E63" w:rsidRPr="00A06A71" w:rsidRDefault="006F1723" w:rsidP="00D314E9">
      <w:pPr>
        <w:spacing w:after="0" w:line="240" w:lineRule="auto"/>
        <w:ind w:left="0" w:firstLine="0"/>
        <w:rPr>
          <w:sz w:val="16"/>
        </w:rPr>
      </w:pPr>
      <w:r w:rsidRPr="00A06A71">
        <w:rPr>
          <w:b/>
          <w:sz w:val="16"/>
        </w:rPr>
        <w:t xml:space="preserve">Anmeldung: </w:t>
      </w:r>
      <w:r w:rsidR="00F456D0">
        <w:rPr>
          <w:sz w:val="16"/>
        </w:rPr>
        <w:t>Bei Gruppen ab 10</w:t>
      </w:r>
      <w:r w:rsidRPr="00A06A71">
        <w:rPr>
          <w:sz w:val="16"/>
        </w:rPr>
        <w:t xml:space="preserve"> Teilnehmer bitten wir um Voranmeldung auf der Gruppenprüfkarte an </w:t>
      </w:r>
      <w:r w:rsidRPr="00A06A71">
        <w:rPr>
          <w:color w:val="0000FF"/>
          <w:sz w:val="16"/>
          <w:u w:val="single" w:color="0000FF"/>
        </w:rPr>
        <w:t>info@ksb-seenplatte.de</w:t>
      </w:r>
      <w:r w:rsidRPr="00A06A71">
        <w:rPr>
          <w:sz w:val="16"/>
        </w:rPr>
        <w:t xml:space="preserve">. Gruppenprüfkarte auf der Seite digital beschreibbar. </w:t>
      </w:r>
    </w:p>
    <w:p w14:paraId="7020B9F4" w14:textId="77777777" w:rsidR="00823E63" w:rsidRPr="00A06A71" w:rsidRDefault="006F1723">
      <w:pPr>
        <w:spacing w:after="0" w:line="259" w:lineRule="auto"/>
        <w:ind w:left="0" w:firstLine="0"/>
        <w:rPr>
          <w:sz w:val="16"/>
        </w:rPr>
      </w:pPr>
      <w:r w:rsidRPr="00A06A71">
        <w:rPr>
          <w:b/>
          <w:sz w:val="16"/>
        </w:rPr>
        <w:t xml:space="preserve"> </w:t>
      </w:r>
    </w:p>
    <w:p w14:paraId="0F39B3A3" w14:textId="352CDBE9" w:rsidR="00823E63" w:rsidRDefault="006F1723" w:rsidP="00D314E9">
      <w:pPr>
        <w:ind w:left="-5"/>
        <w:rPr>
          <w:sz w:val="16"/>
        </w:rPr>
      </w:pPr>
      <w:r w:rsidRPr="00A06A71">
        <w:rPr>
          <w:b/>
          <w:sz w:val="16"/>
        </w:rPr>
        <w:t xml:space="preserve">Ehrung: </w:t>
      </w:r>
      <w:r w:rsidRPr="00A06A71">
        <w:rPr>
          <w:sz w:val="16"/>
        </w:rPr>
        <w:t>Für Vereine und Schulen besteht die</w:t>
      </w:r>
      <w:r w:rsidR="00A75BA2" w:rsidRPr="00A06A71">
        <w:rPr>
          <w:sz w:val="16"/>
        </w:rPr>
        <w:t xml:space="preserve"> Möglichkeit zur</w:t>
      </w:r>
      <w:r w:rsidRPr="00A06A71">
        <w:rPr>
          <w:sz w:val="16"/>
        </w:rPr>
        <w:t xml:space="preserve"> Teilnahme am Sparkassen-Sportabzeichen-Wettbewerb! </w:t>
      </w:r>
    </w:p>
    <w:p w14:paraId="15633FC5" w14:textId="77777777" w:rsidR="00012DE4" w:rsidRPr="00A06A71" w:rsidRDefault="00012DE4">
      <w:pPr>
        <w:ind w:left="10"/>
        <w:rPr>
          <w:sz w:val="16"/>
        </w:rPr>
      </w:pPr>
    </w:p>
    <w:p w14:paraId="09F8EB18" w14:textId="597B0138" w:rsidR="00A54C8E" w:rsidRPr="00D314E9" w:rsidRDefault="006F1723">
      <w:pPr>
        <w:ind w:left="10"/>
        <w:rPr>
          <w:b/>
          <w:sz w:val="16"/>
        </w:rPr>
      </w:pPr>
      <w:r w:rsidRPr="00A06A71">
        <w:rPr>
          <w:b/>
          <w:sz w:val="16"/>
        </w:rPr>
        <w:t xml:space="preserve">Weitere Informationen hier: </w:t>
      </w:r>
      <w:hyperlink r:id="rId7" w:history="1">
        <w:r w:rsidR="00D314E9" w:rsidRPr="00FF63F2">
          <w:rPr>
            <w:rStyle w:val="Hyperlink"/>
            <w:sz w:val="16"/>
          </w:rPr>
          <w:t>https://www.lsb-mv.de/sportwelten/das-deutsche-sportabzeichen/sparkassen-sportabzeichenwettbewerb-m-v/</w:t>
        </w:r>
      </w:hyperlink>
    </w:p>
    <w:p w14:paraId="757DFCE2" w14:textId="77777777" w:rsidR="00A54C8E" w:rsidRDefault="00A54C8E">
      <w:pPr>
        <w:ind w:left="10"/>
        <w:rPr>
          <w:sz w:val="16"/>
        </w:rPr>
      </w:pPr>
    </w:p>
    <w:p w14:paraId="6B831A11" w14:textId="2124B02E" w:rsidR="00A222FA" w:rsidRDefault="00A54C8E">
      <w:pPr>
        <w:ind w:left="10"/>
        <w:rPr>
          <w:sz w:val="16"/>
        </w:rPr>
      </w:pPr>
      <w:r w:rsidRPr="00A222FA">
        <w:rPr>
          <w:b/>
          <w:bCs/>
          <w:sz w:val="16"/>
        </w:rPr>
        <w:t xml:space="preserve">Das Sparkassen </w:t>
      </w:r>
      <w:proofErr w:type="spellStart"/>
      <w:r w:rsidRPr="00A222FA">
        <w:rPr>
          <w:b/>
          <w:bCs/>
          <w:sz w:val="16"/>
        </w:rPr>
        <w:t>Finisher</w:t>
      </w:r>
      <w:proofErr w:type="spellEnd"/>
      <w:r w:rsidRPr="00A222FA">
        <w:rPr>
          <w:b/>
          <w:bCs/>
          <w:sz w:val="16"/>
        </w:rPr>
        <w:t>-Shirt gibt es hier:</w:t>
      </w:r>
      <w:r w:rsidR="00A222FA" w:rsidRPr="00A222FA">
        <w:rPr>
          <w:b/>
          <w:bCs/>
          <w:sz w:val="16"/>
        </w:rPr>
        <w:t xml:space="preserve"> </w:t>
      </w:r>
      <w:hyperlink r:id="rId8" w:history="1">
        <w:r w:rsidR="00A222FA" w:rsidRPr="00A222FA">
          <w:rPr>
            <w:rStyle w:val="Hyperlink"/>
            <w:sz w:val="16"/>
          </w:rPr>
          <w:t>https://sportabzeichen-wettbewerb.de/finisher-shirt</w:t>
        </w:r>
      </w:hyperlink>
    </w:p>
    <w:p w14:paraId="16DB0BD3" w14:textId="77777777" w:rsidR="00823E63" w:rsidRPr="00A06A71" w:rsidRDefault="006F1723">
      <w:pPr>
        <w:spacing w:after="0" w:line="259" w:lineRule="auto"/>
        <w:ind w:left="0" w:firstLine="0"/>
        <w:rPr>
          <w:sz w:val="16"/>
        </w:rPr>
      </w:pPr>
      <w:r w:rsidRPr="00A06A71">
        <w:rPr>
          <w:b/>
          <w:sz w:val="16"/>
        </w:rPr>
        <w:t xml:space="preserve"> </w:t>
      </w:r>
    </w:p>
    <w:p w14:paraId="68A15810" w14:textId="0F8C14AC" w:rsidR="00823E63" w:rsidRPr="00FE50D2" w:rsidRDefault="006F1723" w:rsidP="00FE50D2">
      <w:pPr>
        <w:ind w:left="-5"/>
        <w:rPr>
          <w:sz w:val="16"/>
        </w:rPr>
      </w:pPr>
      <w:r w:rsidRPr="00A06A71">
        <w:rPr>
          <w:b/>
          <w:sz w:val="16"/>
        </w:rPr>
        <w:t xml:space="preserve">Helfer: </w:t>
      </w:r>
      <w:r w:rsidRPr="00A06A71">
        <w:rPr>
          <w:sz w:val="16"/>
        </w:rPr>
        <w:t>Wer zu diesen Veranstaltungen als Helfer aktiv werden möchte, meldet sich bitte beim Kreissportbund MSE.</w:t>
      </w:r>
    </w:p>
    <w:sectPr w:rsidR="00823E63" w:rsidRPr="00FE50D2">
      <w:headerReference w:type="default" r:id="rId9"/>
      <w:pgSz w:w="11906" w:h="16838"/>
      <w:pgMar w:top="1466" w:right="1457" w:bottom="114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AFE31" w14:textId="77777777" w:rsidR="003263E7" w:rsidRDefault="003263E7" w:rsidP="005E7019">
      <w:pPr>
        <w:spacing w:after="0" w:line="240" w:lineRule="auto"/>
      </w:pPr>
      <w:r>
        <w:separator/>
      </w:r>
    </w:p>
  </w:endnote>
  <w:endnote w:type="continuationSeparator" w:id="0">
    <w:p w14:paraId="6C50AEAD" w14:textId="77777777" w:rsidR="003263E7" w:rsidRDefault="003263E7" w:rsidP="005E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AD36" w14:textId="77777777" w:rsidR="003263E7" w:rsidRDefault="003263E7" w:rsidP="005E7019">
      <w:pPr>
        <w:spacing w:after="0" w:line="240" w:lineRule="auto"/>
      </w:pPr>
      <w:r>
        <w:separator/>
      </w:r>
    </w:p>
  </w:footnote>
  <w:footnote w:type="continuationSeparator" w:id="0">
    <w:p w14:paraId="5676823D" w14:textId="77777777" w:rsidR="003263E7" w:rsidRDefault="003263E7" w:rsidP="005E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2AF1" w14:textId="2F2E5C32" w:rsidR="005E7019" w:rsidRDefault="00A54C8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77C90F" wp14:editId="2093A942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1226127" cy="806335"/>
          <wp:effectExtent l="0" t="0" r="0" b="0"/>
          <wp:wrapNone/>
          <wp:docPr id="12370501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050160" name="Grafik 1237050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27" cy="806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7019">
      <w:rPr>
        <w:noProof/>
      </w:rPr>
      <w:drawing>
        <wp:anchor distT="0" distB="0" distL="114300" distR="114300" simplePos="0" relativeHeight="251659264" behindDoc="0" locked="0" layoutInCell="1" allowOverlap="1" wp14:anchorId="62A94396" wp14:editId="0B0393AE">
          <wp:simplePos x="0" y="0"/>
          <wp:positionH relativeFrom="column">
            <wp:posOffset>5180330</wp:posOffset>
          </wp:positionH>
          <wp:positionV relativeFrom="paragraph">
            <wp:posOffset>-365760</wp:posOffset>
          </wp:positionV>
          <wp:extent cx="784860" cy="829415"/>
          <wp:effectExtent l="0" t="0" r="0" b="8890"/>
          <wp:wrapNone/>
          <wp:docPr id="150755380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553808" name="Grafik 15075538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82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2F0"/>
    <w:multiLevelType w:val="hybridMultilevel"/>
    <w:tmpl w:val="2410DD1E"/>
    <w:lvl w:ilvl="0" w:tplc="5B4E27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B24A9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2A13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661DC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969E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928B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501C9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C85DD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32EC1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594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63"/>
    <w:rsid w:val="00012DE4"/>
    <w:rsid w:val="00064465"/>
    <w:rsid w:val="0015364A"/>
    <w:rsid w:val="00174D05"/>
    <w:rsid w:val="001C6740"/>
    <w:rsid w:val="00202438"/>
    <w:rsid w:val="00254EDE"/>
    <w:rsid w:val="0029567E"/>
    <w:rsid w:val="003263E7"/>
    <w:rsid w:val="003479BC"/>
    <w:rsid w:val="004012EF"/>
    <w:rsid w:val="00562ABB"/>
    <w:rsid w:val="00590ED0"/>
    <w:rsid w:val="005E7019"/>
    <w:rsid w:val="006E387D"/>
    <w:rsid w:val="006F1723"/>
    <w:rsid w:val="006F60D1"/>
    <w:rsid w:val="00823E63"/>
    <w:rsid w:val="009B5BCB"/>
    <w:rsid w:val="009C20DE"/>
    <w:rsid w:val="00A06A71"/>
    <w:rsid w:val="00A222FA"/>
    <w:rsid w:val="00A54C8E"/>
    <w:rsid w:val="00A75BA2"/>
    <w:rsid w:val="00A95B72"/>
    <w:rsid w:val="00AE229D"/>
    <w:rsid w:val="00B37D9F"/>
    <w:rsid w:val="00B93245"/>
    <w:rsid w:val="00C3662B"/>
    <w:rsid w:val="00CA53F3"/>
    <w:rsid w:val="00CB0289"/>
    <w:rsid w:val="00CB4942"/>
    <w:rsid w:val="00D314E9"/>
    <w:rsid w:val="00D403B0"/>
    <w:rsid w:val="00D94132"/>
    <w:rsid w:val="00E77FF3"/>
    <w:rsid w:val="00F456D0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ABF3"/>
  <w15:docId w15:val="{7996CB79-4AF5-47D1-8EB8-A9CF2DF7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370" w:hanging="10"/>
    </w:pPr>
    <w:rPr>
      <w:rFonts w:ascii="Verdana" w:eastAsia="Verdana" w:hAnsi="Verdana" w:cs="Verdana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019"/>
    <w:rPr>
      <w:rFonts w:ascii="Verdana" w:eastAsia="Verdana" w:hAnsi="Verdana" w:cs="Verdana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E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019"/>
    <w:rPr>
      <w:rFonts w:ascii="Verdana" w:eastAsia="Verdana" w:hAnsi="Verdana" w:cs="Verdana"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A54C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abzeichen-wettbewerb.de/finisher-shi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b-mv.de/sportwelten/das-deutsche-sportabzeichen/sparkassen-sportabzeichenwettbewerb-m-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Philipp Hölzel</cp:lastModifiedBy>
  <cp:revision>2</cp:revision>
  <dcterms:created xsi:type="dcterms:W3CDTF">2025-06-13T10:20:00Z</dcterms:created>
  <dcterms:modified xsi:type="dcterms:W3CDTF">2025-06-13T10:20:00Z</dcterms:modified>
</cp:coreProperties>
</file>